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AECD7D">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项目名称项目招标文件提前公示情况表</w:t>
      </w:r>
    </w:p>
    <w:p w14:paraId="27F3A0EC">
      <w:pPr>
        <w:jc w:val="center"/>
        <w:rPr>
          <w:rFonts w:hint="eastAsia" w:ascii="方正小标宋简体" w:hAnsi="方正小标宋简体" w:eastAsia="方正小标宋简体" w:cs="方正小标宋简体"/>
          <w:sz w:val="36"/>
          <w:szCs w:val="36"/>
          <w:lang w:val="en-US" w:eastAsia="zh-CN"/>
        </w:rPr>
      </w:pPr>
    </w:p>
    <w:p w14:paraId="4CAB81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8400"/>
        </w:tabs>
        <w:kinsoku/>
        <w:wordWrap/>
        <w:overflowPunct/>
        <w:topLinePunct w:val="0"/>
        <w:autoSpaceDE/>
        <w:autoSpaceDN/>
        <w:bidi w:val="0"/>
        <w:adjustRightInd/>
        <w:snapToGrid w:val="0"/>
        <w:spacing w:before="30" w:beforeAutospacing="0" w:after="30" w:afterAutospacing="0" w:line="410" w:lineRule="atLeast"/>
        <w:ind w:left="0" w:right="-92" w:rightChars="-44" w:firstLine="0"/>
        <w:jc w:val="left"/>
        <w:textAlignment w:val="auto"/>
        <w:rPr>
          <w:rFonts w:hint="eastAsia" w:ascii="仿宋_GB2312" w:hAnsi="仿宋_GB2312" w:eastAsia="仿宋_GB2312" w:cs="仿宋_GB2312"/>
          <w:b/>
          <w:bCs w:val="0"/>
          <w:sz w:val="32"/>
          <w:szCs w:val="32"/>
          <w:lang w:val="en-US" w:eastAsia="zh-CN"/>
        </w:rPr>
      </w:pPr>
      <w:r>
        <w:rPr>
          <w:rStyle w:val="6"/>
          <w:rFonts w:hint="eastAsia" w:ascii="仿宋_GB2312" w:hAnsi="仿宋_GB2312" w:eastAsia="仿宋_GB2312" w:cs="仿宋_GB2312"/>
          <w:sz w:val="32"/>
          <w:szCs w:val="32"/>
          <w:lang w:val="en-US" w:eastAsia="zh-CN"/>
        </w:rPr>
        <w:t xml:space="preserve">   </w:t>
      </w:r>
      <w:r>
        <w:rPr>
          <w:rStyle w:val="6"/>
          <w:rFonts w:hint="eastAsia" w:ascii="仿宋_GB2312" w:hAnsi="仿宋_GB2312" w:eastAsia="仿宋_GB2312" w:cs="仿宋_GB2312"/>
          <w:b/>
          <w:bCs w:val="0"/>
          <w:sz w:val="32"/>
          <w:szCs w:val="32"/>
          <w:lang w:eastAsia="zh-CN"/>
        </w:rPr>
        <w:t>为贯彻落实《</w:t>
      </w:r>
      <w:r>
        <w:rPr>
          <w:rStyle w:val="6"/>
          <w:rFonts w:hint="eastAsia" w:ascii="仿宋_GB2312" w:hAnsi="仿宋_GB2312" w:eastAsia="仿宋_GB2312" w:cs="仿宋_GB2312"/>
          <w:b/>
          <w:bCs w:val="0"/>
          <w:sz w:val="32"/>
          <w:szCs w:val="32"/>
        </w:rPr>
        <w:t>国务院办公厅关于创新完善体制机制推动招标投标市场规范健康发展的意见</w:t>
      </w:r>
      <w:r>
        <w:rPr>
          <w:rStyle w:val="6"/>
          <w:rFonts w:hint="eastAsia" w:ascii="仿宋_GB2312" w:hAnsi="仿宋_GB2312" w:eastAsia="仿宋_GB2312" w:cs="仿宋_GB2312"/>
          <w:b/>
          <w:bCs w:val="0"/>
          <w:sz w:val="32"/>
          <w:szCs w:val="32"/>
          <w:lang w:eastAsia="zh-CN"/>
        </w:rPr>
        <w:t>》（</w:t>
      </w:r>
      <w:r>
        <w:rPr>
          <w:rFonts w:hint="eastAsia" w:ascii="仿宋_GB2312" w:hAnsi="仿宋_GB2312" w:eastAsia="仿宋_GB2312" w:cs="仿宋_GB2312"/>
          <w:b/>
          <w:bCs w:val="0"/>
          <w:sz w:val="32"/>
          <w:szCs w:val="32"/>
        </w:rPr>
        <w:t>国办发〔2024〕21号</w:t>
      </w:r>
      <w:r>
        <w:rPr>
          <w:rStyle w:val="6"/>
          <w:rFonts w:hint="eastAsia" w:ascii="仿宋_GB2312" w:hAnsi="仿宋_GB2312" w:eastAsia="仿宋_GB2312" w:cs="仿宋_GB2312"/>
          <w:b/>
          <w:bCs w:val="0"/>
          <w:sz w:val="32"/>
          <w:szCs w:val="32"/>
          <w:lang w:eastAsia="zh-CN"/>
        </w:rPr>
        <w:t>）精神，加</w:t>
      </w:r>
      <w:r>
        <w:rPr>
          <w:rFonts w:hint="eastAsia" w:ascii="仿宋_GB2312" w:hAnsi="仿宋_GB2312" w:eastAsia="仿宋_GB2312" w:cs="仿宋_GB2312"/>
          <w:b/>
          <w:bCs w:val="0"/>
          <w:sz w:val="32"/>
          <w:szCs w:val="32"/>
          <w:lang w:val="en-US" w:eastAsia="zh-CN"/>
        </w:rPr>
        <w:t>大招标文件公示力度，现将项目名称招标文件公示如下，如有意见建议请于本公示发布5日之内向项目招标代理机构反馈。</w:t>
      </w:r>
    </w:p>
    <w:p w14:paraId="203B42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8400"/>
        </w:tabs>
        <w:kinsoku/>
        <w:wordWrap/>
        <w:overflowPunct/>
        <w:topLinePunct w:val="0"/>
        <w:autoSpaceDE/>
        <w:autoSpaceDN/>
        <w:bidi w:val="0"/>
        <w:adjustRightInd/>
        <w:snapToGrid w:val="0"/>
        <w:spacing w:before="30" w:beforeAutospacing="0" w:after="30" w:afterAutospacing="0" w:line="410" w:lineRule="atLeast"/>
        <w:ind w:left="0" w:right="-92" w:rightChars="-44" w:firstLine="0"/>
        <w:jc w:val="left"/>
        <w:textAlignment w:val="auto"/>
        <w:rPr>
          <w:rFonts w:hint="default" w:ascii="仿宋_GB2312" w:hAnsi="仿宋_GB2312" w:eastAsia="仿宋_GB2312" w:cs="仿宋_GB2312"/>
          <w:b/>
          <w:bCs w:val="0"/>
          <w:sz w:val="32"/>
          <w:szCs w:val="32"/>
          <w:lang w:val="en-US" w:eastAsia="zh-CN"/>
        </w:rPr>
      </w:pPr>
      <w:bookmarkStart w:id="0" w:name="_GoBack"/>
    </w:p>
    <w:bookmarkEnd w:id="0"/>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549"/>
      </w:tblGrid>
      <w:tr w14:paraId="4CD7D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1951" w:type="dxa"/>
            <w:noWrap w:val="0"/>
            <w:vAlign w:val="top"/>
          </w:tcPr>
          <w:p w14:paraId="3BC52D35">
            <w:pPr>
              <w:pStyle w:val="2"/>
              <w:keepNext w:val="0"/>
              <w:keepLines w:val="0"/>
              <w:pageBreakBefore w:val="0"/>
              <w:widowControl/>
              <w:suppressLineNumbers w:val="0"/>
              <w:tabs>
                <w:tab w:val="left" w:pos="8400"/>
              </w:tabs>
              <w:kinsoku/>
              <w:wordWrap/>
              <w:overflowPunct/>
              <w:topLinePunct w:val="0"/>
              <w:autoSpaceDE/>
              <w:autoSpaceDN/>
              <w:bidi w:val="0"/>
              <w:adjustRightInd/>
              <w:snapToGrid w:val="0"/>
              <w:spacing w:before="30" w:beforeAutospacing="0" w:after="30" w:afterAutospacing="0" w:line="410" w:lineRule="atLeast"/>
              <w:ind w:right="-92" w:rightChars="-44"/>
              <w:jc w:val="center"/>
              <w:textAlignment w:val="auto"/>
              <w:rPr>
                <w:rFonts w:hint="eastAsia" w:ascii="仿宋_GB2312" w:hAnsi="仿宋_GB2312" w:eastAsia="仿宋_GB2312" w:cs="仿宋_GB2312"/>
                <w:sz w:val="32"/>
                <w:szCs w:val="32"/>
                <w:vertAlign w:val="baseline"/>
                <w:lang w:val="en-US" w:eastAsia="zh-CN"/>
              </w:rPr>
            </w:pPr>
          </w:p>
          <w:p w14:paraId="12758C31">
            <w:pPr>
              <w:pStyle w:val="2"/>
              <w:keepNext w:val="0"/>
              <w:keepLines w:val="0"/>
              <w:pageBreakBefore w:val="0"/>
              <w:widowControl/>
              <w:suppressLineNumbers w:val="0"/>
              <w:tabs>
                <w:tab w:val="left" w:pos="8400"/>
              </w:tabs>
              <w:kinsoku/>
              <w:wordWrap/>
              <w:overflowPunct/>
              <w:topLinePunct w:val="0"/>
              <w:autoSpaceDE/>
              <w:autoSpaceDN/>
              <w:bidi w:val="0"/>
              <w:adjustRightInd/>
              <w:snapToGrid w:val="0"/>
              <w:spacing w:before="30" w:beforeAutospacing="0" w:after="30" w:afterAutospacing="0" w:line="410" w:lineRule="atLeast"/>
              <w:ind w:right="-92" w:rightChars="-44"/>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项目名称</w:t>
            </w:r>
          </w:p>
        </w:tc>
        <w:tc>
          <w:tcPr>
            <w:tcW w:w="6549" w:type="dxa"/>
            <w:noWrap w:val="0"/>
            <w:vAlign w:val="top"/>
          </w:tcPr>
          <w:p w14:paraId="61DA7F0B">
            <w:pPr>
              <w:pStyle w:val="2"/>
              <w:keepNext w:val="0"/>
              <w:keepLines w:val="0"/>
              <w:pageBreakBefore w:val="0"/>
              <w:widowControl/>
              <w:suppressLineNumbers w:val="0"/>
              <w:tabs>
                <w:tab w:val="left" w:pos="8400"/>
              </w:tabs>
              <w:kinsoku/>
              <w:wordWrap/>
              <w:overflowPunct/>
              <w:topLinePunct w:val="0"/>
              <w:autoSpaceDE/>
              <w:autoSpaceDN/>
              <w:bidi w:val="0"/>
              <w:adjustRightInd/>
              <w:snapToGrid w:val="0"/>
              <w:spacing w:before="30" w:beforeAutospacing="0" w:after="30" w:afterAutospacing="0" w:line="410" w:lineRule="atLeast"/>
              <w:ind w:right="-92" w:rightChars="-44"/>
              <w:jc w:val="both"/>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项目名称</w:t>
            </w:r>
          </w:p>
        </w:tc>
      </w:tr>
      <w:tr w14:paraId="7CBFA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1951" w:type="dxa"/>
            <w:noWrap w:val="0"/>
            <w:vAlign w:val="top"/>
          </w:tcPr>
          <w:p w14:paraId="24143661">
            <w:pPr>
              <w:pStyle w:val="2"/>
              <w:keepNext w:val="0"/>
              <w:keepLines w:val="0"/>
              <w:pageBreakBefore w:val="0"/>
              <w:widowControl/>
              <w:suppressLineNumbers w:val="0"/>
              <w:tabs>
                <w:tab w:val="left" w:pos="8400"/>
              </w:tabs>
              <w:kinsoku/>
              <w:wordWrap/>
              <w:overflowPunct/>
              <w:topLinePunct w:val="0"/>
              <w:autoSpaceDE/>
              <w:autoSpaceDN/>
              <w:bidi w:val="0"/>
              <w:adjustRightInd/>
              <w:snapToGrid w:val="0"/>
              <w:spacing w:before="30" w:beforeAutospacing="0" w:after="30" w:afterAutospacing="0" w:line="410" w:lineRule="atLeast"/>
              <w:ind w:right="-92" w:rightChars="-44"/>
              <w:jc w:val="center"/>
              <w:textAlignment w:val="auto"/>
              <w:rPr>
                <w:rFonts w:hint="eastAsia" w:ascii="仿宋_GB2312" w:hAnsi="仿宋_GB2312" w:eastAsia="仿宋_GB2312" w:cs="仿宋_GB2312"/>
                <w:sz w:val="32"/>
                <w:szCs w:val="32"/>
                <w:vertAlign w:val="baseline"/>
                <w:lang w:val="en-US" w:eastAsia="zh-CN"/>
              </w:rPr>
            </w:pPr>
          </w:p>
          <w:p w14:paraId="653F9503">
            <w:pPr>
              <w:pStyle w:val="2"/>
              <w:keepNext w:val="0"/>
              <w:keepLines w:val="0"/>
              <w:pageBreakBefore w:val="0"/>
              <w:widowControl/>
              <w:suppressLineNumbers w:val="0"/>
              <w:tabs>
                <w:tab w:val="left" w:pos="8400"/>
              </w:tabs>
              <w:kinsoku/>
              <w:wordWrap/>
              <w:overflowPunct/>
              <w:topLinePunct w:val="0"/>
              <w:autoSpaceDE/>
              <w:autoSpaceDN/>
              <w:bidi w:val="0"/>
              <w:adjustRightInd/>
              <w:snapToGrid w:val="0"/>
              <w:spacing w:before="30" w:beforeAutospacing="0" w:after="30" w:afterAutospacing="0" w:line="410" w:lineRule="atLeast"/>
              <w:ind w:right="-92" w:rightChars="-44"/>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招标人</w:t>
            </w:r>
          </w:p>
        </w:tc>
        <w:tc>
          <w:tcPr>
            <w:tcW w:w="6549" w:type="dxa"/>
            <w:noWrap w:val="0"/>
            <w:vAlign w:val="top"/>
          </w:tcPr>
          <w:p w14:paraId="2F4592F0">
            <w:pPr>
              <w:pStyle w:val="2"/>
              <w:keepNext w:val="0"/>
              <w:keepLines w:val="0"/>
              <w:pageBreakBefore w:val="0"/>
              <w:widowControl/>
              <w:suppressLineNumbers w:val="0"/>
              <w:tabs>
                <w:tab w:val="left" w:pos="8400"/>
              </w:tabs>
              <w:kinsoku/>
              <w:wordWrap/>
              <w:overflowPunct/>
              <w:topLinePunct w:val="0"/>
              <w:autoSpaceDE/>
              <w:autoSpaceDN/>
              <w:bidi w:val="0"/>
              <w:adjustRightInd/>
              <w:snapToGrid w:val="0"/>
              <w:spacing w:before="30" w:beforeAutospacing="0" w:after="30" w:afterAutospacing="0" w:line="410" w:lineRule="atLeast"/>
              <w:ind w:right="-92" w:rightChars="-44"/>
              <w:jc w:val="both"/>
              <w:textAlignment w:val="auto"/>
              <w:rPr>
                <w:rFonts w:hint="default" w:ascii="仿宋_GB2312" w:hAnsi="仿宋_GB2312" w:eastAsia="仿宋_GB2312" w:cs="仿宋_GB2312"/>
                <w:sz w:val="32"/>
                <w:szCs w:val="32"/>
                <w:vertAlign w:val="baseline"/>
                <w:lang w:val="en-US" w:eastAsia="zh-CN"/>
              </w:rPr>
            </w:pPr>
          </w:p>
        </w:tc>
      </w:tr>
      <w:tr w14:paraId="78FFF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trPr>
        <w:tc>
          <w:tcPr>
            <w:tcW w:w="1951" w:type="dxa"/>
            <w:noWrap w:val="0"/>
            <w:vAlign w:val="top"/>
          </w:tcPr>
          <w:p w14:paraId="784504AD">
            <w:pPr>
              <w:pStyle w:val="2"/>
              <w:keepNext w:val="0"/>
              <w:keepLines w:val="0"/>
              <w:pageBreakBefore w:val="0"/>
              <w:widowControl/>
              <w:suppressLineNumbers w:val="0"/>
              <w:tabs>
                <w:tab w:val="left" w:pos="8400"/>
              </w:tabs>
              <w:kinsoku/>
              <w:wordWrap/>
              <w:overflowPunct/>
              <w:topLinePunct w:val="0"/>
              <w:autoSpaceDE/>
              <w:autoSpaceDN/>
              <w:bidi w:val="0"/>
              <w:adjustRightInd/>
              <w:snapToGrid w:val="0"/>
              <w:spacing w:before="30" w:beforeAutospacing="0" w:after="30" w:afterAutospacing="0" w:line="410" w:lineRule="atLeast"/>
              <w:ind w:right="-92" w:rightChars="-44"/>
              <w:jc w:val="center"/>
              <w:textAlignment w:val="auto"/>
              <w:rPr>
                <w:rFonts w:hint="eastAsia" w:ascii="仿宋_GB2312" w:hAnsi="仿宋_GB2312" w:eastAsia="仿宋_GB2312" w:cs="仿宋_GB2312"/>
                <w:sz w:val="32"/>
                <w:szCs w:val="32"/>
                <w:vertAlign w:val="baseline"/>
                <w:lang w:val="en-US" w:eastAsia="zh-CN"/>
              </w:rPr>
            </w:pPr>
          </w:p>
          <w:p w14:paraId="0BA32195">
            <w:pPr>
              <w:pStyle w:val="2"/>
              <w:keepNext w:val="0"/>
              <w:keepLines w:val="0"/>
              <w:pageBreakBefore w:val="0"/>
              <w:widowControl/>
              <w:suppressLineNumbers w:val="0"/>
              <w:tabs>
                <w:tab w:val="left" w:pos="8400"/>
              </w:tabs>
              <w:kinsoku/>
              <w:wordWrap/>
              <w:overflowPunct/>
              <w:topLinePunct w:val="0"/>
              <w:autoSpaceDE/>
              <w:autoSpaceDN/>
              <w:bidi w:val="0"/>
              <w:adjustRightInd/>
              <w:snapToGrid w:val="0"/>
              <w:spacing w:before="30" w:beforeAutospacing="0" w:after="30" w:afterAutospacing="0" w:line="410" w:lineRule="atLeast"/>
              <w:ind w:right="-92" w:rightChars="-44"/>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招标代理机构</w:t>
            </w:r>
          </w:p>
        </w:tc>
        <w:tc>
          <w:tcPr>
            <w:tcW w:w="6549" w:type="dxa"/>
            <w:noWrap w:val="0"/>
            <w:vAlign w:val="top"/>
          </w:tcPr>
          <w:p w14:paraId="4049560C">
            <w:pPr>
              <w:pStyle w:val="2"/>
              <w:keepNext w:val="0"/>
              <w:keepLines w:val="0"/>
              <w:pageBreakBefore w:val="0"/>
              <w:widowControl/>
              <w:suppressLineNumbers w:val="0"/>
              <w:tabs>
                <w:tab w:val="left" w:pos="8400"/>
              </w:tabs>
              <w:kinsoku/>
              <w:wordWrap/>
              <w:overflowPunct/>
              <w:topLinePunct w:val="0"/>
              <w:autoSpaceDE/>
              <w:autoSpaceDN/>
              <w:bidi w:val="0"/>
              <w:adjustRightInd/>
              <w:snapToGrid w:val="0"/>
              <w:spacing w:before="30" w:beforeAutospacing="0" w:after="30" w:afterAutospacing="0" w:line="410" w:lineRule="atLeast"/>
              <w:ind w:right="-92" w:rightChars="-44"/>
              <w:jc w:val="both"/>
              <w:textAlignment w:val="auto"/>
              <w:rPr>
                <w:rFonts w:hint="default" w:ascii="仿宋_GB2312" w:hAnsi="仿宋_GB2312" w:eastAsia="仿宋_GB2312" w:cs="仿宋_GB2312"/>
                <w:sz w:val="32"/>
                <w:szCs w:val="32"/>
                <w:vertAlign w:val="baseline"/>
                <w:lang w:val="en-US" w:eastAsia="zh-CN"/>
              </w:rPr>
            </w:pPr>
          </w:p>
        </w:tc>
      </w:tr>
      <w:tr w14:paraId="63BBE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951" w:type="dxa"/>
            <w:noWrap w:val="0"/>
            <w:vAlign w:val="top"/>
          </w:tcPr>
          <w:p w14:paraId="13EEAC27">
            <w:pPr>
              <w:pStyle w:val="2"/>
              <w:keepNext w:val="0"/>
              <w:keepLines w:val="0"/>
              <w:pageBreakBefore w:val="0"/>
              <w:widowControl/>
              <w:suppressLineNumbers w:val="0"/>
              <w:tabs>
                <w:tab w:val="left" w:pos="8400"/>
              </w:tabs>
              <w:kinsoku/>
              <w:wordWrap/>
              <w:overflowPunct/>
              <w:topLinePunct w:val="0"/>
              <w:autoSpaceDE/>
              <w:autoSpaceDN/>
              <w:bidi w:val="0"/>
              <w:adjustRightInd/>
              <w:snapToGrid w:val="0"/>
              <w:spacing w:before="30" w:beforeAutospacing="0" w:after="30" w:afterAutospacing="0" w:line="410" w:lineRule="atLeast"/>
              <w:ind w:right="-92" w:rightChars="-44"/>
              <w:jc w:val="both"/>
              <w:textAlignment w:val="auto"/>
              <w:rPr>
                <w:rFonts w:hint="eastAsia" w:ascii="仿宋_GB2312" w:hAnsi="仿宋_GB2312" w:eastAsia="仿宋_GB2312" w:cs="仿宋_GB2312"/>
                <w:sz w:val="32"/>
                <w:szCs w:val="32"/>
                <w:vertAlign w:val="baseline"/>
                <w:lang w:val="en-US" w:eastAsia="zh-CN"/>
              </w:rPr>
            </w:pPr>
          </w:p>
          <w:p w14:paraId="04828F1A">
            <w:pPr>
              <w:pStyle w:val="2"/>
              <w:keepNext w:val="0"/>
              <w:keepLines w:val="0"/>
              <w:pageBreakBefore w:val="0"/>
              <w:widowControl/>
              <w:suppressLineNumbers w:val="0"/>
              <w:tabs>
                <w:tab w:val="left" w:pos="8400"/>
              </w:tabs>
              <w:kinsoku/>
              <w:wordWrap/>
              <w:overflowPunct/>
              <w:topLinePunct w:val="0"/>
              <w:autoSpaceDE/>
              <w:autoSpaceDN/>
              <w:bidi w:val="0"/>
              <w:adjustRightInd/>
              <w:snapToGrid w:val="0"/>
              <w:spacing w:before="30" w:beforeAutospacing="0" w:after="30" w:afterAutospacing="0" w:line="410" w:lineRule="atLeast"/>
              <w:ind w:right="-92" w:rightChars="-44" w:firstLine="320" w:firstLineChars="100"/>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联系方式</w:t>
            </w:r>
          </w:p>
        </w:tc>
        <w:tc>
          <w:tcPr>
            <w:tcW w:w="6549" w:type="dxa"/>
            <w:noWrap w:val="0"/>
            <w:vAlign w:val="top"/>
          </w:tcPr>
          <w:p w14:paraId="54856B79">
            <w:pPr>
              <w:pStyle w:val="2"/>
              <w:keepNext w:val="0"/>
              <w:keepLines w:val="0"/>
              <w:pageBreakBefore w:val="0"/>
              <w:widowControl/>
              <w:suppressLineNumbers w:val="0"/>
              <w:tabs>
                <w:tab w:val="left" w:pos="8400"/>
              </w:tabs>
              <w:kinsoku/>
              <w:wordWrap/>
              <w:overflowPunct/>
              <w:topLinePunct w:val="0"/>
              <w:autoSpaceDE/>
              <w:autoSpaceDN/>
              <w:bidi w:val="0"/>
              <w:adjustRightInd/>
              <w:snapToGrid w:val="0"/>
              <w:spacing w:before="30" w:beforeAutospacing="0" w:after="30" w:afterAutospacing="0" w:line="410" w:lineRule="atLeast"/>
              <w:ind w:right="-92" w:rightChars="-44"/>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电话：</w:t>
            </w:r>
          </w:p>
          <w:p w14:paraId="4E37B4C9">
            <w:pPr>
              <w:pStyle w:val="2"/>
              <w:keepNext w:val="0"/>
              <w:keepLines w:val="0"/>
              <w:pageBreakBefore w:val="0"/>
              <w:widowControl/>
              <w:suppressLineNumbers w:val="0"/>
              <w:tabs>
                <w:tab w:val="left" w:pos="8400"/>
              </w:tabs>
              <w:kinsoku/>
              <w:wordWrap/>
              <w:overflowPunct/>
              <w:topLinePunct w:val="0"/>
              <w:autoSpaceDE/>
              <w:autoSpaceDN/>
              <w:bidi w:val="0"/>
              <w:adjustRightInd/>
              <w:snapToGrid w:val="0"/>
              <w:spacing w:before="30" w:beforeAutospacing="0" w:after="30" w:afterAutospacing="0" w:line="410" w:lineRule="atLeast"/>
              <w:ind w:right="-92" w:rightChars="-44"/>
              <w:jc w:val="both"/>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邮箱：</w:t>
            </w:r>
          </w:p>
        </w:tc>
      </w:tr>
      <w:tr w14:paraId="15D79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951" w:type="dxa"/>
            <w:noWrap w:val="0"/>
            <w:vAlign w:val="top"/>
          </w:tcPr>
          <w:p w14:paraId="3873FECB">
            <w:pPr>
              <w:pStyle w:val="2"/>
              <w:keepNext w:val="0"/>
              <w:keepLines w:val="0"/>
              <w:pageBreakBefore w:val="0"/>
              <w:widowControl/>
              <w:suppressLineNumbers w:val="0"/>
              <w:tabs>
                <w:tab w:val="left" w:pos="8400"/>
              </w:tabs>
              <w:kinsoku/>
              <w:wordWrap/>
              <w:overflowPunct/>
              <w:topLinePunct w:val="0"/>
              <w:autoSpaceDE/>
              <w:autoSpaceDN/>
              <w:bidi w:val="0"/>
              <w:adjustRightInd/>
              <w:snapToGrid w:val="0"/>
              <w:spacing w:before="30" w:beforeAutospacing="0" w:after="30" w:afterAutospacing="0" w:line="410" w:lineRule="atLeast"/>
              <w:ind w:right="-92" w:rightChars="-44"/>
              <w:jc w:val="center"/>
              <w:textAlignment w:val="auto"/>
              <w:rPr>
                <w:rFonts w:hint="eastAsia" w:ascii="仿宋_GB2312" w:hAnsi="仿宋_GB2312" w:eastAsia="仿宋_GB2312" w:cs="仿宋_GB2312"/>
                <w:sz w:val="32"/>
                <w:szCs w:val="32"/>
                <w:vertAlign w:val="baseline"/>
                <w:lang w:val="en-US" w:eastAsia="zh-CN"/>
              </w:rPr>
            </w:pPr>
          </w:p>
          <w:p w14:paraId="3FA8BC77">
            <w:pPr>
              <w:pStyle w:val="2"/>
              <w:keepNext w:val="0"/>
              <w:keepLines w:val="0"/>
              <w:pageBreakBefore w:val="0"/>
              <w:widowControl/>
              <w:suppressLineNumbers w:val="0"/>
              <w:tabs>
                <w:tab w:val="left" w:pos="8400"/>
              </w:tabs>
              <w:kinsoku/>
              <w:wordWrap/>
              <w:overflowPunct/>
              <w:topLinePunct w:val="0"/>
              <w:autoSpaceDE/>
              <w:autoSpaceDN/>
              <w:bidi w:val="0"/>
              <w:adjustRightInd/>
              <w:snapToGrid w:val="0"/>
              <w:spacing w:before="30" w:beforeAutospacing="0" w:after="30" w:afterAutospacing="0" w:line="410" w:lineRule="atLeast"/>
              <w:ind w:right="-92" w:rightChars="-44"/>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备注</w:t>
            </w:r>
          </w:p>
        </w:tc>
        <w:tc>
          <w:tcPr>
            <w:tcW w:w="6549" w:type="dxa"/>
            <w:noWrap w:val="0"/>
            <w:vAlign w:val="top"/>
          </w:tcPr>
          <w:p w14:paraId="15B6523A">
            <w:pPr>
              <w:pStyle w:val="2"/>
              <w:keepNext w:val="0"/>
              <w:keepLines w:val="0"/>
              <w:pageBreakBefore w:val="0"/>
              <w:widowControl/>
              <w:suppressLineNumbers w:val="0"/>
              <w:tabs>
                <w:tab w:val="left" w:pos="8400"/>
              </w:tabs>
              <w:kinsoku/>
              <w:wordWrap/>
              <w:overflowPunct/>
              <w:topLinePunct w:val="0"/>
              <w:autoSpaceDE/>
              <w:autoSpaceDN/>
              <w:bidi w:val="0"/>
              <w:adjustRightInd/>
              <w:snapToGrid w:val="0"/>
              <w:spacing w:before="30" w:beforeAutospacing="0" w:after="30" w:afterAutospacing="0" w:line="410" w:lineRule="atLeast"/>
              <w:ind w:right="-92" w:rightChars="-44"/>
              <w:jc w:val="both"/>
              <w:textAlignment w:val="auto"/>
              <w:rPr>
                <w:rFonts w:hint="eastAsia" w:ascii="仿宋_GB2312" w:hAnsi="仿宋_GB2312" w:eastAsia="仿宋_GB2312" w:cs="仿宋_GB2312"/>
                <w:sz w:val="32"/>
                <w:szCs w:val="32"/>
                <w:vertAlign w:val="baseline"/>
                <w:lang w:val="en-US" w:eastAsia="zh-CN"/>
              </w:rPr>
            </w:pPr>
          </w:p>
        </w:tc>
      </w:tr>
    </w:tbl>
    <w:p w14:paraId="3A5FA4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8400"/>
        </w:tabs>
        <w:kinsoku/>
        <w:wordWrap/>
        <w:overflowPunct/>
        <w:topLinePunct w:val="0"/>
        <w:autoSpaceDE/>
        <w:autoSpaceDN/>
        <w:bidi w:val="0"/>
        <w:adjustRightInd/>
        <w:snapToGrid w:val="0"/>
        <w:spacing w:before="30" w:beforeAutospacing="0" w:after="30" w:afterAutospacing="0" w:line="410" w:lineRule="atLeast"/>
        <w:ind w:left="0" w:right="-92" w:rightChars="-44" w:firstLine="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附件：XX项目招标文件.PDF</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F3EC43C2-CD5A-4B66-8F18-4EC452625E09}"/>
  </w:font>
  <w:font w:name="仿宋_GB2312">
    <w:altName w:val="仿宋"/>
    <w:panose1 w:val="02010609030101010101"/>
    <w:charset w:val="86"/>
    <w:family w:val="auto"/>
    <w:pitch w:val="default"/>
    <w:sig w:usb0="00000000" w:usb1="00000000" w:usb2="00000000" w:usb3="00000000" w:csb0="00040000" w:csb1="00000000"/>
    <w:embedRegular r:id="rId2" w:fontKey="{62D2891E-A45E-4B43-94D6-83F8880B31D6}"/>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E7EC3"/>
    <w:rsid w:val="01150F45"/>
    <w:rsid w:val="0C9A243A"/>
    <w:rsid w:val="1E0E65C9"/>
    <w:rsid w:val="2FE46307"/>
    <w:rsid w:val="77FF7147"/>
    <w:rsid w:val="7FEE7E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171</Words>
  <Characters>179</Characters>
  <Lines>0</Lines>
  <Paragraphs>0</Paragraphs>
  <TotalTime>5</TotalTime>
  <ScaleCrop>false</ScaleCrop>
  <LinksUpToDate>false</LinksUpToDate>
  <CharactersWithSpaces>182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2025-03-21T14:29:00Z</dcterms:created>
  <dc:creator>lyp</dc:creator>
  <cp:lastModifiedBy>12501</cp:lastModifiedBy>
  <dcterms:modified xsi:type="dcterms:W3CDTF">2025-03-31T07:29:06Z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EF2F385BAE1F4C7DB29A3A020D0D9775_13</vt:lpwstr>
  </property>
  <property fmtid="{D5CDD505-2E9C-101B-9397-08002B2CF9AE}" pid="4" name="KSOTemplateDocerSaveRecord">
    <vt:lpwstr>eyJoZGlkIjoiMGM4MTAyZTAxOGIwYzg2YTgyMWUwNWJmYTA3ZGM2NWQiLCJ1c2VySWQiOiIxMTk4NDYxMDAwIn0=</vt:lpwstr>
  </property>
</Properties>
</file>